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42" w:right="116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446" w:right="1165"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11</w:t>
      </w:r>
      <w:r>
        <w:rPr>
          <w:rFonts w:ascii="Palatino Linotype" w:hAnsi="Palatino Linotype"/>
          <w:b/>
          <w:w w:val="110"/>
          <w:sz w:val="24"/>
        </w:rPr>
        <w:t>0</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7"/>
        </w:rPr>
        <w:t>T</w:t>
      </w:r>
      <w:r>
        <w:rPr>
          <w:spacing w:val="-3"/>
          <w:w w:val="102"/>
        </w:rPr>
        <w:t>A</w:t>
      </w:r>
      <w:r>
        <w:rPr>
          <w:w w:val="92"/>
        </w:rPr>
        <w:t>M</w:t>
      </w:r>
      <w:r>
        <w:rPr/>
        <w:t> </w:t>
      </w:r>
      <w:r>
        <w:rPr>
          <w:spacing w:val="-43"/>
        </w:rPr>
        <w:t> </w:t>
      </w:r>
      <w:r>
        <w:rPr>
          <w:spacing w:val="0"/>
          <w:w w:val="97"/>
        </w:rPr>
        <w:t>C</w:t>
      </w:r>
      <w:r>
        <w:rPr>
          <w:spacing w:val="-2"/>
          <w:w w:val="102"/>
        </w:rPr>
        <w:t>H</w:t>
      </w:r>
      <w:r>
        <w:rPr>
          <w:spacing w:val="-2"/>
          <w:w w:val="103"/>
        </w:rPr>
        <w:t>U</w:t>
      </w:r>
      <w:r>
        <w:rPr>
          <w:spacing w:val="-2"/>
          <w:w w:val="107"/>
        </w:rPr>
        <w:t>Y</w:t>
      </w:r>
      <w:r>
        <w:rPr>
          <w:spacing w:val="-2"/>
          <w:w w:val="115"/>
        </w:rPr>
        <w:t>E</w:t>
      </w:r>
      <w:r>
        <w:rPr>
          <w:spacing w:val="-2"/>
          <w:w w:val="5"/>
        </w:rPr>
        <w:t>Å</w:t>
      </w:r>
      <w:r>
        <w:rPr>
          <w:spacing w:val="-2"/>
          <w:w w:val="96"/>
        </w:rPr>
        <w:t>N</w:t>
      </w:r>
      <w:r>
        <w:rPr>
          <w:w w:val="96"/>
        </w:rPr>
        <w:t> </w:t>
      </w:r>
      <w:r>
        <w:rPr>
          <w:w w:val="100"/>
        </w:rPr>
        <w:t>P</w:t>
      </w:r>
      <w:r>
        <w:rPr>
          <w:w w:val="102"/>
        </w:rPr>
        <w:t>H</w:t>
      </w:r>
      <w:r>
        <w:rPr>
          <w:w w:val="102"/>
        </w:rPr>
        <w:t>A</w:t>
      </w:r>
      <w:r>
        <w:rPr>
          <w:w w:val="5"/>
        </w:rPr>
        <w:t>Ù</w:t>
      </w:r>
      <w:r>
        <w:rPr>
          <w:w w:val="100"/>
        </w:rPr>
        <w:t>P</w:t>
      </w:r>
      <w:r>
        <w:rPr/>
        <w:t> </w:t>
      </w:r>
      <w:r>
        <w:rPr>
          <w:spacing w:val="-43"/>
        </w:rPr>
        <w:t> </w:t>
      </w:r>
      <w:r>
        <w:rPr>
          <w:w w:val="100"/>
        </w:rPr>
        <w:t>L</w:t>
      </w:r>
      <w:r>
        <w:rPr>
          <w:w w:val="103"/>
        </w:rPr>
        <w:t>U</w:t>
      </w:r>
      <w:r>
        <w:rPr>
          <w:spacing w:val="-3"/>
          <w:w w:val="102"/>
        </w:rPr>
        <w:t>A</w:t>
      </w:r>
      <w:r>
        <w:rPr>
          <w:w w:val="5"/>
        </w:rPr>
        <w:t>Â</w:t>
      </w:r>
      <w:r>
        <w:rPr>
          <w:w w:val="96"/>
        </w:rPr>
        <w:t>N</w:t>
      </w:r>
    </w:p>
    <w:p>
      <w:pPr>
        <w:spacing w:before="112"/>
        <w:ind w:left="871" w:right="0" w:firstLine="0"/>
        <w:jc w:val="left"/>
        <w:rPr>
          <w:i/>
          <w:sz w:val="18"/>
        </w:rPr>
      </w:pPr>
      <w:r>
        <w:rPr>
          <w:i/>
          <w:sz w:val="18"/>
        </w:rPr>
        <w:t>Haùn dòch: Ñôøi Ñöôøng, Tam taïng Phaùp sö Nghóa Tònh.</w:t>
      </w:r>
    </w:p>
    <w:p>
      <w:pPr>
        <w:pStyle w:val="BodyText"/>
        <w:rPr>
          <w:i/>
          <w:sz w:val="22"/>
        </w:rPr>
      </w:pPr>
    </w:p>
    <w:p>
      <w:pPr>
        <w:pStyle w:val="BodyText"/>
        <w:spacing w:before="152"/>
        <w:ind w:left="1437"/>
        <w:jc w:val="both"/>
      </w:pPr>
      <w:r>
        <w:rPr/>
        <w:t>Toâi nghe nhö vaày:</w:t>
      </w:r>
    </w:p>
    <w:p>
      <w:pPr>
        <w:pStyle w:val="BodyText"/>
        <w:spacing w:before="1"/>
        <w:ind w:left="871" w:right="587" w:firstLine="566"/>
        <w:jc w:val="both"/>
      </w:pPr>
      <w:r>
        <w:rPr/>
        <w:t>Moät thôøi Ñöùc Theá Toân ôû vöôøn Loäc daõ, Tieân nhaân ñoïa xöù, thuoäc Ba-la-ni-tö.</w:t>
      </w:r>
    </w:p>
    <w:p>
      <w:pPr>
        <w:pStyle w:val="BodyText"/>
        <w:spacing w:line="313" w:lineRule="exact"/>
        <w:ind w:left="1437"/>
        <w:jc w:val="both"/>
      </w:pPr>
      <w:r>
        <w:rPr/>
        <w:t>Theá Toân baûo naêm vò Bí-soâ:</w:t>
      </w:r>
    </w:p>
    <w:p>
      <w:pPr>
        <w:pStyle w:val="BodyText"/>
        <w:spacing w:before="1"/>
        <w:ind w:left="871" w:right="583" w:firstLine="566"/>
        <w:jc w:val="both"/>
      </w:pPr>
      <w:r>
        <w:rPr/>
        <w:t>–Naøy caùc Bí-soâ, ñaây laø chaân lyù veà Khoå, ñoái vôùi phaùp ñöôïc nghe naøy theo ñuùng dieäu lyù maø laõnh hoäi thì phaùt sanh trí tueä giaùc ngoä saùng suoát. Naøy caùc Bí-soâ, ñaây laø nguyeân nhaân cuûa Khoå, laø söï ñoaïn dieät Khoå, laø con ñöôøng dieät tröø khoå, ñoái vôùi phaùp ñöôïc nghe naøy, </w:t>
      </w:r>
      <w:r>
        <w:rPr>
          <w:spacing w:val="-4"/>
        </w:rPr>
        <w:t>theo</w:t>
      </w:r>
      <w:r>
        <w:rPr>
          <w:spacing w:val="52"/>
        </w:rPr>
        <w:t> </w:t>
      </w:r>
      <w:r>
        <w:rPr/>
        <w:t>ñuùng dieäu nghóa maø laõnh hoäi thì phaùt sanh trí tueä giaùc ngoä saùng</w:t>
      </w:r>
      <w:r>
        <w:rPr>
          <w:spacing w:val="-3"/>
        </w:rPr>
        <w:t> </w:t>
      </w:r>
      <w:r>
        <w:rPr/>
        <w:t>suoát.</w:t>
      </w:r>
    </w:p>
    <w:p>
      <w:pPr>
        <w:pStyle w:val="BodyText"/>
        <w:ind w:left="871" w:right="587" w:firstLine="566"/>
        <w:jc w:val="both"/>
      </w:pPr>
      <w:r>
        <w:rPr/>
        <w:t>Naøy caùc Bí-soâ, chaân lyù veà Khoå naøy laø phaùp ñaõ ñöôïc thoâng toû, nhö vaäy caùc oâng phaûi bieát, ñoái vôùi phaùp ñöôïc nghe, theo ñuùng dieäu lyù maø laõnh hoäi thì phaùt sanh trí tueä giaùc ngoä saùng</w:t>
      </w:r>
      <w:r>
        <w:rPr>
          <w:spacing w:val="-3"/>
        </w:rPr>
        <w:t> </w:t>
      </w:r>
      <w:r>
        <w:rPr/>
        <w:t>suoát.</w:t>
      </w:r>
    </w:p>
    <w:p>
      <w:pPr>
        <w:pStyle w:val="BodyText"/>
        <w:ind w:left="871" w:right="585" w:firstLine="566"/>
        <w:jc w:val="both"/>
      </w:pPr>
      <w:r>
        <w:rPr/>
        <w:t>Naøy caùc Bí-soâ, chaân lyù veà nguyeân nhaân cuûa Khoå naøy laø phaùp   ñaõ ñöôïc thoâng toû, nhö vaäy caùc oâng phaûi ñoaïn, ñoái vôùi phaùp ñöôïc   nghe, theo ñuùng dieäu lyù maø laõnh hoäi, thì phaùt sanh trí tueä giaùc ngoä saùng</w:t>
      </w:r>
      <w:r>
        <w:rPr>
          <w:spacing w:val="2"/>
        </w:rPr>
        <w:t> </w:t>
      </w:r>
      <w:r>
        <w:rPr/>
        <w:t>suoát.</w:t>
      </w:r>
    </w:p>
    <w:p>
      <w:pPr>
        <w:spacing w:line="240" w:lineRule="auto" w:before="0"/>
        <w:ind w:left="1154" w:right="585" w:firstLine="566"/>
        <w:jc w:val="both"/>
        <w:rPr>
          <w:sz w:val="16"/>
        </w:rPr>
      </w:pPr>
      <w:r>
        <w:rPr>
          <w:sz w:val="16"/>
        </w:rPr>
        <w:t>Naøy caùc Bí-soâ, chaân lyù  veà söï Khoå ñaõ dieät tröø naøy laø phaùp ñaõ ñöôïc thoâng toû, nhö vaäy caùc   oâng phaûi chöùng, ñoái vôùi phaùp ñöôïc nghe, theo ñuùng dieäu lyù maø laõnh hoäi, thì phaùt sanh trí tueä  giaùc  ngoä saùng</w:t>
      </w:r>
      <w:r>
        <w:rPr>
          <w:spacing w:val="6"/>
          <w:sz w:val="16"/>
        </w:rPr>
        <w:t> </w:t>
      </w:r>
      <w:r>
        <w:rPr>
          <w:sz w:val="16"/>
        </w:rPr>
        <w:t>suoát.</w:t>
      </w:r>
    </w:p>
    <w:p>
      <w:pPr>
        <w:spacing w:before="120"/>
        <w:ind w:left="1154" w:right="586" w:firstLine="566"/>
        <w:jc w:val="both"/>
        <w:rPr>
          <w:sz w:val="16"/>
        </w:rPr>
      </w:pPr>
      <w:r>
        <w:rPr>
          <w:sz w:val="16"/>
        </w:rPr>
        <w:t>Naøy caùc Bí-soâ, chaân lyù veà con ñöôøng dieät Khoå naøy laø phaùp ñaõ ñöôïc thoâng toû, nhö vaäy caùc oâng caàn phaûi tu, ñoái vôùi phaùp ñöôïc nghe, theo ñuùng dieäu lyù maø laõnh hoäi thì phaùt sanh trí tueä giaùc    ngoä saùng</w:t>
      </w:r>
      <w:r>
        <w:rPr>
          <w:spacing w:val="6"/>
          <w:sz w:val="16"/>
        </w:rPr>
        <w:t> </w:t>
      </w:r>
      <w:r>
        <w:rPr>
          <w:sz w:val="16"/>
        </w:rPr>
        <w:t>suoát.</w:t>
      </w:r>
    </w:p>
    <w:p>
      <w:pPr>
        <w:pStyle w:val="BodyText"/>
        <w:rPr>
          <w:sz w:val="20"/>
        </w:rPr>
      </w:pPr>
    </w:p>
    <w:p>
      <w:pPr>
        <w:pStyle w:val="BodyText"/>
        <w:spacing w:before="2"/>
        <w:rPr>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right="586" w:firstLine="566"/>
        <w:jc w:val="both"/>
      </w:pPr>
      <w:r>
        <w:rPr/>
        <w:t>Naøy caùc Bí-soâ, chaân lyù veà söï Khoå naøy laø phaùp ñaõ ñöôïc thaáu ñaït, nhö vaäy Ta ñaõ bieát, ñoái vôùi phaùp ñöôïc nghe theo ñuùng dieäu lyù maø laõnh hoäi thì phaùt sanh trí tueä giaùc ngoä saùng suoát.</w:t>
      </w:r>
    </w:p>
    <w:p>
      <w:pPr>
        <w:pStyle w:val="BodyText"/>
        <w:ind w:left="871" w:right="588" w:firstLine="566"/>
        <w:jc w:val="both"/>
      </w:pPr>
      <w:r>
        <w:rPr/>
        <w:t>Naøy caùc Bí-soâ, chaân lyù veà nguyeân nhaân cuûa Khoå naøy laø phaùp ñaõ ñöôïc thoâng toû, nhö vaäy Ta ñaõ ñoaïn, ñoái vôùi phaùp ñöôïc nghe theo ñuùng dieäu lyù maø laõnh hoäi thì phaùt sanh trí tueä giaùc ngoä saùng suoát.</w:t>
      </w:r>
    </w:p>
    <w:p>
      <w:pPr>
        <w:pStyle w:val="BodyText"/>
        <w:ind w:left="871" w:right="582" w:firstLine="566"/>
        <w:jc w:val="both"/>
      </w:pPr>
      <w:r>
        <w:rPr/>
        <w:t>Naøy caùc Bí-soâ, chaân lyù veà Khoå ñaõ dieät naøy laø phaùp ñaõ ñöôïc thaáu ñaït, nhö vaäy Ta ñaõ chöùng, ñoái vôùi phaùp ñöôïc nghe theo ñuùng dieäu lyù maø laõnh hoäi thì phaùt sanh trí tueä giaùc ngoä saùng suoát.</w:t>
      </w:r>
    </w:p>
    <w:p>
      <w:pPr>
        <w:pStyle w:val="BodyText"/>
        <w:ind w:left="871" w:right="582" w:firstLine="566"/>
        <w:jc w:val="both"/>
      </w:pPr>
      <w:r>
        <w:rPr/>
        <w:t>Naøy caùc Bí-soâ, chaân lyù veà con ñöôøng dieät Khoå naøy laø phaùp ñaõ ñöôïc thaáu ñaït, nhö vaäy Ta ñaõ tu, ñoái vôùi phaùp ñöôïc nghe theo ñuùng dieäu lyù maø laõnh hoäi thì phaùt sanh trí tueä giaùc ngoä saùng suoát.</w:t>
      </w:r>
    </w:p>
    <w:p>
      <w:pPr>
        <w:spacing w:line="240" w:lineRule="auto" w:before="0"/>
        <w:ind w:left="1154" w:right="585" w:firstLine="566"/>
        <w:jc w:val="both"/>
        <w:rPr>
          <w:sz w:val="16"/>
        </w:rPr>
      </w:pPr>
      <w:r>
        <w:rPr>
          <w:sz w:val="16"/>
        </w:rPr>
        <w:t>Naøy caùc Bí-soâ, neáu ñoái vôùi phaùp boán Thaùnh ñeá naøy, Ta chöa hieåu roõ  veà  ba  chuyeån, möôøi hai haønh töôùng, thì trí tueä giaùc ngoä saùng suoát ñeàu khoâng theå phaùt sanh. Ta cuõng khoâng theå ñoái vôùi   chö Thieân, </w:t>
      </w:r>
      <w:r>
        <w:rPr>
          <w:spacing w:val="2"/>
          <w:sz w:val="16"/>
        </w:rPr>
        <w:t>Ma, </w:t>
      </w:r>
      <w:r>
        <w:rPr>
          <w:sz w:val="16"/>
        </w:rPr>
        <w:t>Phaïm, Sa-moân, Baø-la-moân, taát caû theá gian, maø döùt boû  phieàn  naõo, taâm  ñaéc  giaûi thoaùt, khoâng theå chöùng ñaéc Voâ thöôïng</w:t>
      </w:r>
      <w:r>
        <w:rPr>
          <w:spacing w:val="26"/>
          <w:sz w:val="16"/>
        </w:rPr>
        <w:t> </w:t>
      </w:r>
      <w:r>
        <w:rPr>
          <w:sz w:val="16"/>
        </w:rPr>
        <w:t>Boà-ñeà.</w:t>
      </w:r>
    </w:p>
    <w:p>
      <w:pPr>
        <w:pStyle w:val="BodyText"/>
        <w:spacing w:before="121"/>
        <w:ind w:left="871" w:right="582" w:firstLine="566"/>
        <w:jc w:val="both"/>
      </w:pPr>
      <w:r>
        <w:rPr/>
        <w:t>Naøy caùc Bí-soâ, do Ta ñoái vôùi phaùp boán Thaùnh ñeá naøy, ñaõ thaáu roõ ba chuyeån, möôøi hai haønh töôùng, neân phaùt sanh taát caû trí tueä giaùc ngoä saùng suoát, cho ñeán Ta ñoái vôùi chö Thieân, Ma, Phaïm, Sa-moân, Baø-la- moân, taát caû theá gian, ñaõ döùt boû phieàn naõo, taâm ñöôïc giaûi thoaùt, môùi chöùng ñaéc Voâ thöôïng Boà-ñeà.</w:t>
      </w:r>
    </w:p>
    <w:p>
      <w:pPr>
        <w:pStyle w:val="BodyText"/>
        <w:spacing w:before="1"/>
        <w:ind w:left="871" w:right="586" w:firstLine="566"/>
        <w:jc w:val="both"/>
      </w:pPr>
      <w:r>
        <w:rPr/>
        <w:t>Khi Theá Toân thuyeát phaùp naøy, Cuï thoï </w:t>
      </w:r>
      <w:r>
        <w:rPr>
          <w:i/>
        </w:rPr>
        <w:t>(Toân giaû) </w:t>
      </w:r>
      <w:r>
        <w:rPr/>
        <w:t>Kieàu-traàn-nhö vaø taùm vaïn chö Thieân ñeàu xa lìa moïi traàn caáu ñaéc phaùp nhaõn</w:t>
      </w:r>
      <w:r>
        <w:rPr>
          <w:spacing w:val="-1"/>
        </w:rPr>
        <w:t> </w:t>
      </w:r>
      <w:r>
        <w:rPr/>
        <w:t>tònh.</w:t>
      </w:r>
    </w:p>
    <w:p>
      <w:pPr>
        <w:spacing w:line="208" w:lineRule="exact" w:before="0"/>
        <w:ind w:left="1720" w:right="0" w:firstLine="0"/>
        <w:jc w:val="left"/>
        <w:rPr>
          <w:sz w:val="16"/>
        </w:rPr>
      </w:pPr>
      <w:r>
        <w:rPr>
          <w:sz w:val="16"/>
        </w:rPr>
        <w:t>Ñöùc Phaät baûo Kieàu-traàn-nhö:</w:t>
      </w:r>
    </w:p>
    <w:p>
      <w:pPr>
        <w:pStyle w:val="BodyText"/>
        <w:spacing w:before="120"/>
        <w:ind w:left="1437" w:right="3706"/>
      </w:pPr>
      <w:r>
        <w:rPr/>
        <w:t>–OÂng ñaõ thoâng toû phaùp naøy chöa? Ñaùp:</w:t>
      </w:r>
    </w:p>
    <w:p>
      <w:pPr>
        <w:pStyle w:val="BodyText"/>
        <w:spacing w:line="313" w:lineRule="exact"/>
        <w:ind w:left="1437"/>
      </w:pPr>
      <w:r>
        <w:rPr/>
        <w:t>–Baïch Theá Toân, con ñaõ thaáu ñaït.</w:t>
      </w:r>
    </w:p>
    <w:p>
      <w:pPr>
        <w:pStyle w:val="BodyText"/>
        <w:spacing w:before="1"/>
        <w:ind w:left="1437" w:right="3706"/>
      </w:pPr>
      <w:r>
        <w:rPr/>
        <w:t>–OÂng ñaõ thoâng toû phaùp naøy chöa? Ñaùp:</w:t>
      </w:r>
    </w:p>
    <w:p>
      <w:pPr>
        <w:pStyle w:val="BodyText"/>
        <w:spacing w:line="313" w:lineRule="exact" w:before="1"/>
        <w:ind w:left="1437"/>
      </w:pPr>
      <w:r>
        <w:rPr/>
        <w:t>–Baïch Thieän Theä, con ñaõ thaáu ñaït.</w:t>
      </w:r>
    </w:p>
    <w:p>
      <w:pPr>
        <w:spacing w:before="0"/>
        <w:ind w:left="871" w:right="434" w:firstLine="566"/>
        <w:jc w:val="left"/>
        <w:rPr>
          <w:sz w:val="24"/>
        </w:rPr>
      </w:pPr>
      <w:r>
        <w:rPr>
          <w:sz w:val="24"/>
        </w:rPr>
        <w:t>Do Kieàu-traàn-nhö ñaõ laõnh hoäi thaáu ñaït phaùp aáy neân coù teân laø A- nhaõ Kieàu-traàn-nhö (</w:t>
      </w:r>
      <w:r>
        <w:rPr>
          <w:i/>
          <w:sz w:val="24"/>
        </w:rPr>
        <w:t>A-nhaõ coù nghóa laø laõnh hoäi thaáu ñaït</w:t>
      </w:r>
      <w:r>
        <w:rPr>
          <w:sz w:val="24"/>
        </w:rPr>
        <w:t>).</w:t>
      </w:r>
    </w:p>
    <w:p>
      <w:pPr>
        <w:pStyle w:val="BodyText"/>
        <w:spacing w:before="1"/>
        <w:ind w:left="871" w:right="434" w:firstLine="566"/>
      </w:pPr>
      <w:r>
        <w:rPr/>
        <w:t>Khi aáy vò thaàn Döôïc-xoa cö truù ôû ñaát aáy nghe Ñöùc Phaät thuyeát phaùp xong, lieàn lôùn tieáng goïi to, baûo vôùi chö Thieân:</w:t>
      </w:r>
    </w:p>
    <w:p>
      <w:pPr>
        <w:pStyle w:val="BodyText"/>
        <w:spacing w:line="313" w:lineRule="exact"/>
        <w:ind w:left="1437"/>
      </w:pPr>
      <w:r>
        <w:rPr/>
        <w:t>–Quyù vò neân bieát, Ñöùc Phaät ôû trong röøng Thi loäc, Tieân nhaân ñoïa</w:t>
      </w:r>
    </w:p>
    <w:p>
      <w:pPr>
        <w:spacing w:after="0" w:line="313" w:lineRule="exact"/>
        <w:sectPr>
          <w:pgSz w:w="11910" w:h="16840"/>
          <w:pgMar w:top="1260" w:bottom="280" w:left="1680" w:right="1680"/>
        </w:sectPr>
      </w:pPr>
    </w:p>
    <w:p>
      <w:pPr>
        <w:spacing w:before="75"/>
        <w:ind w:left="1442" w:right="116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rPr>
          <w:rFonts w:ascii="Times New Roman"/>
          <w:sz w:val="23"/>
        </w:rPr>
      </w:pPr>
    </w:p>
    <w:p>
      <w:pPr>
        <w:pStyle w:val="BodyText"/>
        <w:spacing w:before="100"/>
        <w:ind w:left="871" w:right="585"/>
        <w:jc w:val="both"/>
      </w:pPr>
      <w:r>
        <w:rPr/>
        <w:t>xöù, thuoäc Ba-la-ni-tö, ñang giaûng thuyeát roäng ba chuyeån möôøi hai haønh töôùng phaùp luaân. Phaùp naøy coù theå laøm cho Thieân, Nhaân, Ma, Phaïm, Sa-moân, Baø-la-moân, taát caû theá gian ñeàu ñöôïc lôïi ích lôùn, </w:t>
      </w:r>
      <w:r>
        <w:rPr>
          <w:spacing w:val="-3"/>
        </w:rPr>
        <w:t>laøm </w:t>
      </w:r>
      <w:r>
        <w:rPr/>
        <w:t>cho nhöõng vò ñoàng phaïm haïnh mau ñaït ñeán Nieát-baøn an oån, </w:t>
      </w:r>
      <w:r>
        <w:rPr>
          <w:spacing w:val="-4"/>
        </w:rPr>
        <w:t>Trôøi, </w:t>
      </w:r>
      <w:r>
        <w:rPr/>
        <w:t>Ngöôøi phoàn thònh, A-tu-la suy</w:t>
      </w:r>
      <w:r>
        <w:rPr>
          <w:spacing w:val="-1"/>
        </w:rPr>
        <w:t> </w:t>
      </w:r>
      <w:r>
        <w:rPr/>
        <w:t>giaûm.</w:t>
      </w:r>
    </w:p>
    <w:p>
      <w:pPr>
        <w:pStyle w:val="BodyText"/>
        <w:spacing w:before="1"/>
        <w:ind w:left="871" w:right="585" w:firstLine="566"/>
        <w:jc w:val="both"/>
      </w:pPr>
      <w:r>
        <w:rPr/>
        <w:t>Do thaàn Döôïc-xoa aáy baøy toû nhö vaäy, neân treân hö khoâng chuùng chö Thieân, Töù ñaïi thieân vöông ñeàu nghe bieát. Nhö theá, chæ trong khoaûng saùt-na, tin naøy cuõng ñöôïc truyeàn ñeán Luïc duïc thieân; trong khoaûnh khaéc tin naøy truyeàn leân khaép coõi Phaïm thieân. Phaïm </w:t>
      </w:r>
      <w:r>
        <w:rPr>
          <w:spacing w:val="-3"/>
        </w:rPr>
        <w:t>chuùng </w:t>
      </w:r>
      <w:r>
        <w:rPr/>
        <w:t>ñöôïc nghe roài laïi truyeàn roäng ra nhö tröôùc. Nhaân ñoù kinh naøy teân laø Ba laàn chuyeån phaùp luaân.</w:t>
      </w:r>
    </w:p>
    <w:p>
      <w:pPr>
        <w:pStyle w:val="BodyText"/>
        <w:ind w:left="871" w:right="586" w:firstLine="566"/>
        <w:jc w:val="both"/>
      </w:pPr>
      <w:r>
        <w:rPr/>
        <w:t>Baáy giôø naêm vò Bí-soâ vaø chö Thieân, loaøi ngöôøi nghe lôøi Phaät daïy, ñeàu hoan hyû phuïng haønh.</w:t>
      </w:r>
    </w:p>
    <w:p>
      <w:pPr>
        <w:pStyle w:val="BodyText"/>
        <w:spacing w:before="6"/>
        <w:rPr>
          <w:sz w:val="10"/>
        </w:rPr>
      </w:pPr>
    </w:p>
    <w:p>
      <w:pPr>
        <w:pStyle w:val="BodyText"/>
        <w:spacing w:before="10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1"/>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452" w:right="116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110-Kinh Tam Chuyá»…n PhÃ¡p LuÃ¢n.doc</dc:title>
  <dcterms:created xsi:type="dcterms:W3CDTF">2021-03-10T08:59:12Z</dcterms:created>
  <dcterms:modified xsi:type="dcterms:W3CDTF">2021-03-10T08:59:12Z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